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54617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A546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ноября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8F16B2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A54617">
        <w:rPr>
          <w:rFonts w:ascii="Times New Roman" w:hAnsi="Times New Roman" w:cs="Times New Roman"/>
          <w:b w:val="0"/>
          <w:bCs w:val="0"/>
          <w:sz w:val="28"/>
          <w:szCs w:val="28"/>
        </w:rPr>
        <w:t>1421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F5" w:rsidRPr="00254609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B8285A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 w:rsidR="00DC3B05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от 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895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254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лежащим сносу или реконструкции»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32436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C3B0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21.08.2019 № 10</w:t>
      </w:r>
      <w:r w:rsidR="001567F2">
        <w:rPr>
          <w:rFonts w:ascii="Times New Roman" w:hAnsi="Times New Roman" w:cs="Times New Roman"/>
          <w:sz w:val="28"/>
          <w:szCs w:val="28"/>
        </w:rPr>
        <w:t>82</w:t>
      </w:r>
      <w:r w:rsidR="00DC3B05">
        <w:rPr>
          <w:rFonts w:ascii="Times New Roman" w:hAnsi="Times New Roman" w:cs="Times New Roman"/>
          <w:sz w:val="28"/>
          <w:szCs w:val="28"/>
        </w:rPr>
        <w:t xml:space="preserve">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</w:t>
      </w:r>
      <w:r w:rsidR="001567F2">
        <w:rPr>
          <w:rFonts w:ascii="Times New Roman" w:hAnsi="Times New Roman" w:cs="Times New Roman"/>
          <w:sz w:val="28"/>
          <w:szCs w:val="28"/>
        </w:rPr>
        <w:t>я</w:t>
      </w:r>
      <w:r w:rsidR="00DC3B05">
        <w:rPr>
          <w:rFonts w:ascii="Times New Roman" w:hAnsi="Times New Roman" w:cs="Times New Roman"/>
          <w:sz w:val="28"/>
          <w:szCs w:val="28"/>
        </w:rPr>
        <w:t xml:space="preserve">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</w:t>
      </w:r>
      <w:r w:rsidR="00DC3B05">
        <w:rPr>
          <w:rFonts w:ascii="Times New Roman" w:hAnsi="Times New Roman" w:cs="Times New Roman"/>
          <w:sz w:val="28"/>
          <w:szCs w:val="28"/>
          <w:lang w:eastAsia="ru-RU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324360">
        <w:rPr>
          <w:rFonts w:ascii="Times New Roman" w:hAnsi="Times New Roman" w:cs="Times New Roman"/>
          <w:sz w:val="28"/>
          <w:szCs w:val="28"/>
          <w:lang w:eastAsia="ru-RU"/>
        </w:rPr>
        <w:t>мом и жилого дома садовым домом</w:t>
      </w:r>
      <w:r w:rsidR="004A76D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243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C3B0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8F16B2">
      <w:pPr>
        <w:pStyle w:val="a7"/>
        <w:ind w:firstLine="709"/>
        <w:rPr>
          <w:sz w:val="28"/>
          <w:szCs w:val="28"/>
        </w:rPr>
      </w:pPr>
    </w:p>
    <w:p w:rsidR="000B2048" w:rsidRDefault="00E208F5" w:rsidP="000B2048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F16B2">
        <w:rPr>
          <w:rFonts w:ascii="Times New Roman" w:hAnsi="Times New Roman" w:cs="Times New Roman"/>
          <w:sz w:val="28"/>
          <w:szCs w:val="28"/>
        </w:rPr>
        <w:t>Внести в</w:t>
      </w:r>
      <w:r w:rsidR="001567F2">
        <w:rPr>
          <w:rFonts w:ascii="Times New Roman" w:hAnsi="Times New Roman" w:cs="Times New Roman"/>
          <w:sz w:val="28"/>
          <w:szCs w:val="28"/>
        </w:rPr>
        <w:t xml:space="preserve"> Положение о</w:t>
      </w:r>
      <w:r w:rsidR="001567F2" w:rsidRPr="008F16B2">
        <w:rPr>
          <w:rFonts w:ascii="Times New Roman" w:hAnsi="Times New Roman" w:cs="Times New Roman"/>
          <w:sz w:val="28"/>
          <w:szCs w:val="28"/>
        </w:rPr>
        <w:t xml:space="preserve"> </w:t>
      </w:r>
      <w:r w:rsidR="001567F2" w:rsidRPr="008F16B2">
        <w:rPr>
          <w:rFonts w:ascii="Times New Roman" w:hAnsi="Times New Roman" w:cs="Times New Roman"/>
          <w:sz w:val="28"/>
          <w:szCs w:val="28"/>
          <w:lang w:eastAsia="ru-RU"/>
        </w:rPr>
        <w:t xml:space="preserve"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</w:t>
      </w:r>
      <w:r w:rsidR="001567F2" w:rsidRPr="008F16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реконструкции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>, утвержденное</w:t>
      </w:r>
      <w:r w:rsidR="001567F2">
        <w:rPr>
          <w:rFonts w:ascii="Times New Roman" w:hAnsi="Times New Roman" w:cs="Times New Roman"/>
          <w:sz w:val="28"/>
          <w:szCs w:val="28"/>
        </w:rPr>
        <w:t xml:space="preserve"> </w:t>
      </w:r>
      <w:r w:rsidRPr="008F16B2">
        <w:rPr>
          <w:rFonts w:ascii="Times New Roman" w:hAnsi="Times New Roman" w:cs="Times New Roman"/>
          <w:sz w:val="28"/>
          <w:szCs w:val="28"/>
        </w:rPr>
        <w:t>постановление</w:t>
      </w:r>
      <w:r w:rsidR="001567F2">
        <w:rPr>
          <w:rFonts w:ascii="Times New Roman" w:hAnsi="Times New Roman" w:cs="Times New Roman"/>
          <w:sz w:val="28"/>
          <w:szCs w:val="28"/>
        </w:rPr>
        <w:t>м</w:t>
      </w:r>
      <w:r w:rsidRPr="008F16B2">
        <w:rPr>
          <w:rFonts w:ascii="Times New Roman" w:hAnsi="Times New Roman" w:cs="Times New Roman"/>
          <w:sz w:val="28"/>
          <w:szCs w:val="28"/>
        </w:rPr>
        <w:t xml:space="preserve"> </w:t>
      </w:r>
      <w:r w:rsidR="000B2048">
        <w:rPr>
          <w:rFonts w:ascii="Times New Roman" w:hAnsi="Times New Roman" w:cs="Times New Roman"/>
          <w:sz w:val="28"/>
          <w:szCs w:val="28"/>
        </w:rPr>
        <w:t>А</w:t>
      </w:r>
      <w:r w:rsidRPr="008F16B2">
        <w:rPr>
          <w:rFonts w:ascii="Times New Roman" w:hAnsi="Times New Roman" w:cs="Times New Roman"/>
          <w:sz w:val="28"/>
          <w:szCs w:val="28"/>
        </w:rPr>
        <w:t>дминист</w:t>
      </w:r>
      <w:r w:rsidR="0090023F" w:rsidRPr="008F16B2">
        <w:rPr>
          <w:rFonts w:ascii="Times New Roman" w:hAnsi="Times New Roman" w:cs="Times New Roman"/>
          <w:sz w:val="28"/>
          <w:szCs w:val="28"/>
        </w:rPr>
        <w:t xml:space="preserve">рации города Твери от </w:t>
      </w:r>
      <w:r w:rsidR="008F16B2" w:rsidRPr="008F16B2">
        <w:rPr>
          <w:rFonts w:ascii="Times New Roman" w:hAnsi="Times New Roman" w:cs="Times New Roman"/>
          <w:sz w:val="28"/>
          <w:szCs w:val="28"/>
        </w:rPr>
        <w:t>06</w:t>
      </w:r>
      <w:r w:rsidR="0090023F" w:rsidRPr="008F16B2">
        <w:rPr>
          <w:rFonts w:ascii="Times New Roman" w:hAnsi="Times New Roman" w:cs="Times New Roman"/>
          <w:sz w:val="28"/>
          <w:szCs w:val="28"/>
        </w:rPr>
        <w:t>.0</w:t>
      </w:r>
      <w:r w:rsidR="008F16B2" w:rsidRPr="008F16B2">
        <w:rPr>
          <w:rFonts w:ascii="Times New Roman" w:hAnsi="Times New Roman" w:cs="Times New Roman"/>
          <w:sz w:val="28"/>
          <w:szCs w:val="28"/>
        </w:rPr>
        <w:t>8</w:t>
      </w:r>
      <w:r w:rsidR="0090023F" w:rsidRPr="008F16B2">
        <w:rPr>
          <w:rFonts w:ascii="Times New Roman" w:hAnsi="Times New Roman" w:cs="Times New Roman"/>
          <w:sz w:val="28"/>
          <w:szCs w:val="28"/>
        </w:rPr>
        <w:t>.201</w:t>
      </w:r>
      <w:r w:rsidR="008F16B2" w:rsidRPr="008F16B2">
        <w:rPr>
          <w:rFonts w:ascii="Times New Roman" w:hAnsi="Times New Roman" w:cs="Times New Roman"/>
          <w:sz w:val="28"/>
          <w:szCs w:val="28"/>
        </w:rPr>
        <w:t>4</w:t>
      </w:r>
      <w:r w:rsidR="0090023F" w:rsidRPr="008F16B2">
        <w:rPr>
          <w:rFonts w:ascii="Times New Roman" w:hAnsi="Times New Roman" w:cs="Times New Roman"/>
          <w:sz w:val="28"/>
          <w:szCs w:val="28"/>
        </w:rPr>
        <w:t xml:space="preserve"> № </w:t>
      </w:r>
      <w:r w:rsidR="008F16B2" w:rsidRPr="008F16B2">
        <w:rPr>
          <w:rFonts w:ascii="Times New Roman" w:hAnsi="Times New Roman" w:cs="Times New Roman"/>
          <w:sz w:val="28"/>
          <w:szCs w:val="28"/>
        </w:rPr>
        <w:t>895</w:t>
      </w:r>
      <w:r w:rsidR="0090023F" w:rsidRPr="008F16B2">
        <w:rPr>
          <w:rFonts w:ascii="Times New Roman" w:hAnsi="Times New Roman" w:cs="Times New Roman"/>
          <w:sz w:val="28"/>
          <w:szCs w:val="28"/>
        </w:rPr>
        <w:t xml:space="preserve"> </w:t>
      </w:r>
      <w:r w:rsidRPr="008F16B2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>ложение</w:t>
      </w:r>
      <w:r w:rsidRPr="008F16B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F61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F1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16B2" w:rsidRPr="008F16B2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8285A" w:rsidRPr="000B2048" w:rsidRDefault="00D57293" w:rsidP="00A904C4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B2048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0C1616" w:rsidRPr="000B2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285A" w:rsidRPr="000B204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B2048" w:rsidRPr="000B2048">
        <w:rPr>
          <w:rFonts w:ascii="Times New Roman" w:hAnsi="Times New Roman" w:cs="Times New Roman"/>
          <w:sz w:val="28"/>
          <w:szCs w:val="28"/>
          <w:lang w:eastAsia="ru-RU"/>
        </w:rPr>
        <w:t>пункте 3.2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0B2048" w:rsidRPr="000B2048">
        <w:rPr>
          <w:rFonts w:ascii="Times New Roman" w:hAnsi="Times New Roman" w:cs="Times New Roman"/>
          <w:sz w:val="28"/>
          <w:szCs w:val="28"/>
          <w:lang w:eastAsia="ru-RU"/>
        </w:rPr>
        <w:t xml:space="preserve"> слова «</w:t>
      </w:r>
      <w:r w:rsidR="000B2048" w:rsidRPr="000B2048">
        <w:rPr>
          <w:rFonts w:ascii="Times New Roman" w:hAnsi="Times New Roman" w:cs="Times New Roman"/>
          <w:sz w:val="28"/>
          <w:szCs w:val="28"/>
        </w:rPr>
        <w:t>либо на основании заключения органов государственного надзора (контроля) по вопросам, отнесенным к их компетенции,» заменить словами «</w:t>
      </w:r>
      <w:r w:rsidR="000B2048" w:rsidRPr="000B2048">
        <w:rPr>
          <w:rFonts w:ascii="Times New Roman" w:hAnsi="Times New Roman" w:cs="Times New Roman"/>
          <w:sz w:val="28"/>
          <w:szCs w:val="28"/>
          <w:lang w:eastAsia="ru-RU"/>
        </w:rPr>
        <w:t>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>и от 21.08.</w:t>
      </w:r>
      <w:r w:rsidR="000B2048">
        <w:rPr>
          <w:rFonts w:ascii="Times New Roman" w:hAnsi="Times New Roman" w:cs="Times New Roman"/>
          <w:sz w:val="28"/>
          <w:szCs w:val="28"/>
          <w:lang w:eastAsia="ru-RU"/>
        </w:rPr>
        <w:t xml:space="preserve">2019 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0B2048">
        <w:rPr>
          <w:rFonts w:ascii="Times New Roman" w:hAnsi="Times New Roman" w:cs="Times New Roman"/>
          <w:sz w:val="28"/>
          <w:szCs w:val="28"/>
          <w:lang w:eastAsia="ru-RU"/>
        </w:rPr>
        <w:t xml:space="preserve"> 1082 «</w:t>
      </w:r>
      <w:r w:rsidR="000B2048" w:rsidRPr="000B2048">
        <w:rPr>
          <w:rFonts w:ascii="Times New Roman" w:hAnsi="Times New Roman" w:cs="Times New Roman"/>
          <w:sz w:val="28"/>
          <w:szCs w:val="28"/>
          <w:lang w:eastAsia="ru-RU"/>
        </w:rPr>
        <w:t>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0B2048">
        <w:rPr>
          <w:rFonts w:ascii="Times New Roman" w:hAnsi="Times New Roman" w:cs="Times New Roman"/>
          <w:sz w:val="28"/>
          <w:szCs w:val="28"/>
          <w:lang w:eastAsia="ru-RU"/>
        </w:rPr>
        <w:t>мом и жилого дома садовым домом</w:t>
      </w:r>
      <w:r w:rsidR="0064044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B2048">
        <w:rPr>
          <w:rFonts w:ascii="Times New Roman" w:hAnsi="Times New Roman" w:cs="Times New Roman"/>
          <w:sz w:val="28"/>
          <w:szCs w:val="28"/>
          <w:lang w:eastAsia="ru-RU"/>
        </w:rPr>
        <w:t>,».</w:t>
      </w:r>
    </w:p>
    <w:p w:rsidR="00A904C4" w:rsidRDefault="00A0698E" w:rsidP="00A904C4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 </w:t>
      </w:r>
      <w:r w:rsidR="000B2048">
        <w:rPr>
          <w:rFonts w:ascii="Times New Roman" w:hAnsi="Times New Roman" w:cs="Times New Roman"/>
          <w:sz w:val="28"/>
          <w:szCs w:val="28"/>
          <w:lang w:eastAsia="ru-RU"/>
        </w:rPr>
        <w:t>Подпункт 3.4.1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3.4 Положения </w:t>
      </w:r>
      <w:r w:rsidR="00A904C4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словами «, а также иных документов, предусмотренных пунктом 3.2 </w:t>
      </w:r>
      <w:r w:rsidR="00123EF3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A904C4">
        <w:rPr>
          <w:rFonts w:ascii="Times New Roman" w:hAnsi="Times New Roman" w:cs="Times New Roman"/>
          <w:sz w:val="28"/>
          <w:szCs w:val="28"/>
          <w:lang w:eastAsia="ru-RU"/>
        </w:rPr>
        <w:t>Положения».</w:t>
      </w:r>
    </w:p>
    <w:p w:rsidR="00A904C4" w:rsidRPr="00A0698E" w:rsidRDefault="00A904C4" w:rsidP="00A904C4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В абзаце первом пункта 3.7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слова </w:t>
      </w:r>
      <w:r w:rsidRPr="00A904C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904C4">
        <w:rPr>
          <w:rFonts w:ascii="Times New Roman" w:hAnsi="Times New Roman" w:cs="Times New Roman"/>
          <w:sz w:val="28"/>
          <w:szCs w:val="28"/>
        </w:rPr>
        <w:t>или заключение органа государственного надзора (контроля)»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1567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или заключение органа государственного надзора (контроля), или заключение экспертизы жилого помещения, предусмотренное пунктом 3.2 </w:t>
      </w:r>
      <w:r w:rsidR="00123EF3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Положения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208F5" w:rsidRPr="00F0749E" w:rsidRDefault="00E208F5" w:rsidP="00A904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0E3427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Огоньков</w:t>
      </w:r>
    </w:p>
    <w:sectPr w:rsidR="00E208F5" w:rsidRPr="00927791" w:rsidSect="00E637AB">
      <w:foot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06" w:rsidRDefault="00611206" w:rsidP="00002DAA">
      <w:r>
        <w:separator/>
      </w:r>
    </w:p>
  </w:endnote>
  <w:endnote w:type="continuationSeparator" w:id="0">
    <w:p w:rsidR="00611206" w:rsidRDefault="00611206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06" w:rsidRDefault="00611206" w:rsidP="00002DAA">
      <w:r>
        <w:separator/>
      </w:r>
    </w:p>
  </w:footnote>
  <w:footnote w:type="continuationSeparator" w:id="0">
    <w:p w:rsidR="00611206" w:rsidRDefault="00611206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F34" w:rsidRPr="00984F34" w:rsidRDefault="00984F34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23C06"/>
    <w:rsid w:val="00041888"/>
    <w:rsid w:val="00072752"/>
    <w:rsid w:val="000A5185"/>
    <w:rsid w:val="000B2048"/>
    <w:rsid w:val="000B2D02"/>
    <w:rsid w:val="000C1616"/>
    <w:rsid w:val="000E0BDC"/>
    <w:rsid w:val="000E3427"/>
    <w:rsid w:val="000E52E3"/>
    <w:rsid w:val="000F608D"/>
    <w:rsid w:val="000F6628"/>
    <w:rsid w:val="00102780"/>
    <w:rsid w:val="00123EF3"/>
    <w:rsid w:val="00135626"/>
    <w:rsid w:val="001567F2"/>
    <w:rsid w:val="0017373C"/>
    <w:rsid w:val="0017751D"/>
    <w:rsid w:val="00183099"/>
    <w:rsid w:val="00183247"/>
    <w:rsid w:val="001B2EC4"/>
    <w:rsid w:val="001D027B"/>
    <w:rsid w:val="001D17BD"/>
    <w:rsid w:val="001D4C0C"/>
    <w:rsid w:val="00212E58"/>
    <w:rsid w:val="00217BED"/>
    <w:rsid w:val="00223FBB"/>
    <w:rsid w:val="00243327"/>
    <w:rsid w:val="00254609"/>
    <w:rsid w:val="00263CFB"/>
    <w:rsid w:val="00296BFB"/>
    <w:rsid w:val="002C0991"/>
    <w:rsid w:val="002C7166"/>
    <w:rsid w:val="002D1B13"/>
    <w:rsid w:val="002E463C"/>
    <w:rsid w:val="00315CC1"/>
    <w:rsid w:val="00324360"/>
    <w:rsid w:val="003350FB"/>
    <w:rsid w:val="00336FF2"/>
    <w:rsid w:val="00340D14"/>
    <w:rsid w:val="00375050"/>
    <w:rsid w:val="00390245"/>
    <w:rsid w:val="003950CE"/>
    <w:rsid w:val="003E481F"/>
    <w:rsid w:val="003F7A20"/>
    <w:rsid w:val="004405F4"/>
    <w:rsid w:val="004A04A0"/>
    <w:rsid w:val="004A5D40"/>
    <w:rsid w:val="004A76D3"/>
    <w:rsid w:val="004C3846"/>
    <w:rsid w:val="004C4814"/>
    <w:rsid w:val="004C4B15"/>
    <w:rsid w:val="004C6035"/>
    <w:rsid w:val="004D0B22"/>
    <w:rsid w:val="004D7FE3"/>
    <w:rsid w:val="00513124"/>
    <w:rsid w:val="00520AEA"/>
    <w:rsid w:val="00555C89"/>
    <w:rsid w:val="00571668"/>
    <w:rsid w:val="005742D9"/>
    <w:rsid w:val="00591F07"/>
    <w:rsid w:val="00594671"/>
    <w:rsid w:val="005D4F6B"/>
    <w:rsid w:val="005D7279"/>
    <w:rsid w:val="00611206"/>
    <w:rsid w:val="006303E9"/>
    <w:rsid w:val="00640444"/>
    <w:rsid w:val="00655039"/>
    <w:rsid w:val="00661D02"/>
    <w:rsid w:val="006649E2"/>
    <w:rsid w:val="00676C19"/>
    <w:rsid w:val="006940ED"/>
    <w:rsid w:val="006C59E5"/>
    <w:rsid w:val="006E233B"/>
    <w:rsid w:val="006E3CF2"/>
    <w:rsid w:val="007116DE"/>
    <w:rsid w:val="007145FA"/>
    <w:rsid w:val="00721D5C"/>
    <w:rsid w:val="00723C2D"/>
    <w:rsid w:val="0077699B"/>
    <w:rsid w:val="00787648"/>
    <w:rsid w:val="007A4892"/>
    <w:rsid w:val="007B784F"/>
    <w:rsid w:val="00840092"/>
    <w:rsid w:val="008450FD"/>
    <w:rsid w:val="00870820"/>
    <w:rsid w:val="008E70D2"/>
    <w:rsid w:val="008F16B2"/>
    <w:rsid w:val="008F1C42"/>
    <w:rsid w:val="008F6196"/>
    <w:rsid w:val="0090023F"/>
    <w:rsid w:val="00915394"/>
    <w:rsid w:val="0091704A"/>
    <w:rsid w:val="00922C51"/>
    <w:rsid w:val="009267CA"/>
    <w:rsid w:val="00927791"/>
    <w:rsid w:val="00945161"/>
    <w:rsid w:val="00946F35"/>
    <w:rsid w:val="009754C1"/>
    <w:rsid w:val="00984F34"/>
    <w:rsid w:val="009A0E45"/>
    <w:rsid w:val="009A659C"/>
    <w:rsid w:val="009B28B6"/>
    <w:rsid w:val="009C1DED"/>
    <w:rsid w:val="009F525D"/>
    <w:rsid w:val="00A0698E"/>
    <w:rsid w:val="00A1774F"/>
    <w:rsid w:val="00A54617"/>
    <w:rsid w:val="00A56C28"/>
    <w:rsid w:val="00A6282C"/>
    <w:rsid w:val="00A75FC9"/>
    <w:rsid w:val="00A904C4"/>
    <w:rsid w:val="00AB3AD5"/>
    <w:rsid w:val="00AB60F2"/>
    <w:rsid w:val="00AE72CE"/>
    <w:rsid w:val="00AF5B5B"/>
    <w:rsid w:val="00B25C86"/>
    <w:rsid w:val="00B35EB4"/>
    <w:rsid w:val="00B4207B"/>
    <w:rsid w:val="00B54FF4"/>
    <w:rsid w:val="00B806E4"/>
    <w:rsid w:val="00B819C5"/>
    <w:rsid w:val="00B8285A"/>
    <w:rsid w:val="00B95465"/>
    <w:rsid w:val="00BD074D"/>
    <w:rsid w:val="00BF7398"/>
    <w:rsid w:val="00C71823"/>
    <w:rsid w:val="00C77618"/>
    <w:rsid w:val="00C90871"/>
    <w:rsid w:val="00C96BB4"/>
    <w:rsid w:val="00CA0F75"/>
    <w:rsid w:val="00CA436B"/>
    <w:rsid w:val="00CB513C"/>
    <w:rsid w:val="00CE266D"/>
    <w:rsid w:val="00D32C7E"/>
    <w:rsid w:val="00D50393"/>
    <w:rsid w:val="00D57293"/>
    <w:rsid w:val="00D57659"/>
    <w:rsid w:val="00D72912"/>
    <w:rsid w:val="00D80C5E"/>
    <w:rsid w:val="00DC15AE"/>
    <w:rsid w:val="00DC3B05"/>
    <w:rsid w:val="00DD09F4"/>
    <w:rsid w:val="00DD2F79"/>
    <w:rsid w:val="00DF1838"/>
    <w:rsid w:val="00E208F5"/>
    <w:rsid w:val="00E2362E"/>
    <w:rsid w:val="00E50D52"/>
    <w:rsid w:val="00E637AB"/>
    <w:rsid w:val="00E72716"/>
    <w:rsid w:val="00E764AE"/>
    <w:rsid w:val="00E8729C"/>
    <w:rsid w:val="00E94182"/>
    <w:rsid w:val="00EA0AEF"/>
    <w:rsid w:val="00EE25DF"/>
    <w:rsid w:val="00EF5C8C"/>
    <w:rsid w:val="00EF629D"/>
    <w:rsid w:val="00EF7F12"/>
    <w:rsid w:val="00F0749E"/>
    <w:rsid w:val="00F413D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0F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0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92F34-445F-4157-A4BA-2C0652D4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2019-11-19T07:16:00Z</cp:lastPrinted>
  <dcterms:created xsi:type="dcterms:W3CDTF">2019-11-20T14:01:00Z</dcterms:created>
  <dcterms:modified xsi:type="dcterms:W3CDTF">2019-11-20T14:03:00Z</dcterms:modified>
</cp:coreProperties>
</file>